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47D3F3D7"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2025 – 0</w:t>
      </w:r>
      <w:r w:rsidR="00503196">
        <w:rPr>
          <w:rFonts w:ascii="Arial" w:hAnsi="Arial" w:cs="Arial"/>
          <w:sz w:val="24"/>
          <w:szCs w:val="24"/>
        </w:rPr>
        <w:t>8</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010579AC" w14:textId="39CA72C0" w:rsidR="00896107" w:rsidRDefault="00896107" w:rsidP="00896107">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002D663E" w:rsidRPr="002D663E">
        <w:rPr>
          <w:rFonts w:ascii="Arial" w:hAnsi="Arial" w:cs="Arial"/>
          <w:b/>
          <w:bCs/>
          <w:sz w:val="24"/>
          <w:szCs w:val="24"/>
          <w:shd w:val="clear" w:color="auto" w:fill="FFFFFF"/>
        </w:rPr>
        <w:t>Fizioterapijos ir medicinos įranga</w:t>
      </w:r>
      <w:r w:rsidR="002D663E">
        <w:rPr>
          <w:rFonts w:ascii="Arial" w:hAnsi="Arial" w:cs="Arial"/>
          <w:b/>
          <w:bCs/>
          <w:sz w:val="24"/>
          <w:szCs w:val="24"/>
          <w:shd w:val="clear" w:color="auto" w:fill="FFFFFF"/>
        </w:rPr>
        <w:t>“.</w:t>
      </w:r>
    </w:p>
    <w:p w14:paraId="218584BB" w14:textId="77777777" w:rsidR="00896107" w:rsidRDefault="00896107" w:rsidP="00896107">
      <w:pPr>
        <w:jc w:val="center"/>
        <w:rPr>
          <w:rFonts w:ascii="Arial" w:hAnsi="Arial" w:cs="Arial"/>
          <w:b/>
          <w:bCs/>
          <w:sz w:val="24"/>
          <w:szCs w:val="24"/>
          <w:shd w:val="clear" w:color="auto" w:fill="FFFFFF"/>
        </w:rPr>
      </w:pPr>
    </w:p>
    <w:p w14:paraId="4AFDE969" w14:textId="7D427A71" w:rsidR="00896107" w:rsidRDefault="00896107"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I</w:t>
      </w:r>
      <w:r w:rsidR="00457592">
        <w:rPr>
          <w:rFonts w:ascii="Arial" w:hAnsi="Arial" w:cs="Arial"/>
          <w:b/>
          <w:bCs/>
          <w:sz w:val="24"/>
          <w:szCs w:val="24"/>
          <w:shd w:val="clear" w:color="auto" w:fill="FFFFFF"/>
        </w:rPr>
        <w:t>I</w:t>
      </w:r>
      <w:r>
        <w:rPr>
          <w:rFonts w:ascii="Arial" w:hAnsi="Arial" w:cs="Arial"/>
          <w:b/>
          <w:bCs/>
          <w:sz w:val="24"/>
          <w:szCs w:val="24"/>
          <w:shd w:val="clear" w:color="auto" w:fill="FFFFFF"/>
        </w:rPr>
        <w:t xml:space="preserve"> Pirkimo dalis </w:t>
      </w:r>
    </w:p>
    <w:bookmarkEnd w:id="0"/>
    <w:p w14:paraId="40FBADDD" w14:textId="29C93E48" w:rsidR="0038098F" w:rsidRPr="00A62BAC" w:rsidRDefault="00457592" w:rsidP="0038098F">
      <w:pPr>
        <w:jc w:val="center"/>
        <w:rPr>
          <w:rFonts w:ascii="Arial" w:hAnsi="Arial" w:cs="Arial"/>
          <w:b/>
          <w:bCs/>
          <w:sz w:val="24"/>
          <w:szCs w:val="24"/>
        </w:rPr>
      </w:pPr>
      <w:r>
        <w:rPr>
          <w:rFonts w:ascii="Arial" w:hAnsi="Arial" w:cs="Arial"/>
          <w:b/>
          <w:bCs/>
          <w:color w:val="000000" w:themeColor="text1"/>
          <w:sz w:val="24"/>
          <w:szCs w:val="24"/>
          <w:shd w:val="clear" w:color="auto" w:fill="FFFFFF"/>
        </w:rPr>
        <w:t>Magnetinis dubens raumenų treniruoklis</w:t>
      </w:r>
      <w:r w:rsidR="00896107">
        <w:rPr>
          <w:rFonts w:ascii="Arial" w:hAnsi="Arial" w:cs="Arial"/>
          <w:b/>
          <w:bCs/>
          <w:color w:val="000000" w:themeColor="text1"/>
          <w:sz w:val="24"/>
          <w:szCs w:val="24"/>
          <w:shd w:val="clear" w:color="auto" w:fill="FFFFFF"/>
        </w:rPr>
        <w:t xml:space="preserve">. </w:t>
      </w:r>
      <w:r w:rsidR="0038098F"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6C4D907A" w:rsidR="00B62B43" w:rsidRPr="00A62BAC" w:rsidRDefault="00457592" w:rsidP="00B62B43">
      <w:pPr>
        <w:spacing w:after="0" w:line="240" w:lineRule="auto"/>
        <w:rPr>
          <w:rFonts w:ascii="Arial" w:hAnsi="Arial" w:cs="Arial"/>
          <w:bCs/>
          <w:sz w:val="24"/>
          <w:szCs w:val="24"/>
          <w:u w:val="single"/>
        </w:rPr>
      </w:pPr>
      <w:r>
        <w:rPr>
          <w:rFonts w:ascii="Arial" w:hAnsi="Arial" w:cs="Arial"/>
          <w:bCs/>
          <w:sz w:val="24"/>
          <w:szCs w:val="24"/>
          <w:u w:val="single"/>
        </w:rPr>
        <w:t>Magnetinis dubens raumenų treniruoklis</w:t>
      </w:r>
      <w:r w:rsidR="00B62B43" w:rsidRPr="00A62BAC">
        <w:rPr>
          <w:rFonts w:ascii="Arial" w:hAnsi="Arial" w:cs="Arial"/>
          <w:bCs/>
          <w:sz w:val="24"/>
          <w:szCs w:val="24"/>
          <w:u w:val="single"/>
        </w:rPr>
        <w:t xml:space="preserve"> (</w:t>
      </w:r>
      <w:r w:rsidR="00476E1A">
        <w:rPr>
          <w:rFonts w:ascii="Arial" w:hAnsi="Arial" w:cs="Arial"/>
          <w:bCs/>
          <w:sz w:val="24"/>
          <w:szCs w:val="24"/>
          <w:u w:val="single"/>
        </w:rPr>
        <w:t>1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62BAC" w:rsidRDefault="00B62B43" w:rsidP="00991753">
            <w:pPr>
              <w:spacing w:after="0" w:line="240" w:lineRule="auto"/>
              <w:jc w:val="center"/>
              <w:rPr>
                <w:rFonts w:ascii="Arial" w:hAnsi="Arial" w:cs="Arial"/>
                <w:b/>
                <w:bCs/>
                <w:color w:val="00000A"/>
                <w:kern w:val="2"/>
                <w:sz w:val="24"/>
                <w:szCs w:val="24"/>
                <w14:ligatures w14:val="standardContextual"/>
              </w:rPr>
            </w:pPr>
            <w:r w:rsidRPr="00A62BAC">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E120D4" w:rsidRDefault="00896107" w:rsidP="00896107">
            <w:pPr>
              <w:spacing w:after="0" w:line="240" w:lineRule="auto"/>
              <w:jc w:val="center"/>
              <w:rPr>
                <w:rFonts w:ascii="Arial" w:hAnsi="Arial" w:cs="Arial"/>
                <w:b/>
                <w:sz w:val="24"/>
                <w:szCs w:val="24"/>
              </w:rPr>
            </w:pPr>
            <w:r w:rsidRPr="00E120D4">
              <w:rPr>
                <w:rFonts w:ascii="Arial" w:hAnsi="Arial" w:cs="Arial"/>
                <w:b/>
                <w:sz w:val="24"/>
                <w:szCs w:val="24"/>
              </w:rPr>
              <w:t>Siūloma parametro reikšmė</w:t>
            </w:r>
          </w:p>
          <w:p w14:paraId="789AE574" w14:textId="26A105B2" w:rsidR="00B62B43" w:rsidRPr="00A62BAC"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A62BAC"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A62BAC" w:rsidRDefault="007B18CE" w:rsidP="007B18CE">
            <w:pPr>
              <w:spacing w:after="0" w:line="240" w:lineRule="auto"/>
              <w:jc w:val="center"/>
              <w:rPr>
                <w:rFonts w:ascii="Arial" w:hAnsi="Arial" w:cs="Arial"/>
                <w:kern w:val="2"/>
                <w:sz w:val="24"/>
                <w:szCs w:val="24"/>
              </w:rPr>
            </w:pPr>
            <w:r w:rsidRPr="00A62BAC">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A62BAC" w:rsidRDefault="00457592" w:rsidP="00457592">
            <w:pPr>
              <w:spacing w:after="0" w:line="240" w:lineRule="auto"/>
              <w:rPr>
                <w:rFonts w:ascii="Arial" w:hAnsi="Arial" w:cs="Arial"/>
                <w:kern w:val="2"/>
                <w:sz w:val="24"/>
                <w:szCs w:val="24"/>
              </w:rPr>
            </w:pPr>
            <w:r>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0ED5DFF8" w:rsidR="007B18CE" w:rsidRPr="00A62BAC" w:rsidRDefault="00457592" w:rsidP="007B18CE">
            <w:pPr>
              <w:tabs>
                <w:tab w:val="left" w:pos="2880"/>
              </w:tabs>
              <w:rPr>
                <w:rFonts w:ascii="Arial" w:hAnsi="Arial" w:cs="Arial"/>
                <w:sz w:val="24"/>
                <w:szCs w:val="24"/>
              </w:rPr>
            </w:pPr>
            <w:r>
              <w:rPr>
                <w:rFonts w:ascii="Arial" w:hAnsi="Arial" w:cs="Arial"/>
                <w:sz w:val="24"/>
                <w:szCs w:val="24"/>
              </w:rPr>
              <w:t>Šlapimo nelaikymo ir negalavimų dubens srityje gydymui</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00D81067" w:rsidR="007B18CE" w:rsidRPr="00A62BAC" w:rsidRDefault="00457592" w:rsidP="007B18CE">
            <w:pPr>
              <w:spacing w:after="0" w:line="240" w:lineRule="auto"/>
              <w:rPr>
                <w:rFonts w:ascii="Arial" w:hAnsi="Arial" w:cs="Arial"/>
                <w:sz w:val="24"/>
                <w:szCs w:val="24"/>
              </w:rPr>
            </w:pPr>
            <w:r>
              <w:rPr>
                <w:rFonts w:ascii="Arial" w:hAnsi="Arial" w:cs="Arial"/>
                <w:sz w:val="24"/>
                <w:szCs w:val="24"/>
              </w:rPr>
              <w:t>Prietaiso konstrukcija</w:t>
            </w:r>
          </w:p>
        </w:tc>
        <w:tc>
          <w:tcPr>
            <w:tcW w:w="3827" w:type="dxa"/>
            <w:tcBorders>
              <w:top w:val="single" w:sz="4" w:space="0" w:color="auto"/>
              <w:left w:val="single" w:sz="4" w:space="0" w:color="auto"/>
              <w:bottom w:val="single" w:sz="4" w:space="0" w:color="auto"/>
              <w:right w:val="single" w:sz="4" w:space="0" w:color="auto"/>
            </w:tcBorders>
          </w:tcPr>
          <w:p w14:paraId="33317E6F" w14:textId="173441AE" w:rsidR="007B18CE" w:rsidRPr="00476E1A" w:rsidRDefault="00457592" w:rsidP="00544BA6">
            <w:pPr>
              <w:rPr>
                <w:rFonts w:ascii="Arial" w:hAnsi="Arial" w:cs="Arial"/>
                <w:sz w:val="24"/>
                <w:szCs w:val="24"/>
              </w:rPr>
            </w:pPr>
            <w:r>
              <w:rPr>
                <w:rFonts w:ascii="Arial" w:hAnsi="Arial" w:cs="Arial"/>
                <w:sz w:val="24"/>
                <w:szCs w:val="24"/>
              </w:rPr>
              <w:t>Magneto stimuliacijos prietaisas su kėde, stimuliacija vykdoma pacientui sėdint ant specializuotos kėdės. Stimuliacija atliekama pacientui vilkint drabužius.</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4A767C4A" w:rsidR="007B18CE" w:rsidRPr="00A62BAC" w:rsidRDefault="00457592" w:rsidP="007B18CE">
            <w:pPr>
              <w:spacing w:after="0" w:line="240" w:lineRule="auto"/>
              <w:rPr>
                <w:rFonts w:ascii="Arial" w:hAnsi="Arial" w:cs="Arial"/>
                <w:sz w:val="24"/>
                <w:szCs w:val="24"/>
              </w:rPr>
            </w:pPr>
            <w:r>
              <w:rPr>
                <w:rFonts w:ascii="Arial" w:hAnsi="Arial" w:cs="Arial"/>
                <w:sz w:val="24"/>
                <w:szCs w:val="24"/>
              </w:rPr>
              <w:t>Maksimali elektromagnetinio lauko indukcija</w:t>
            </w:r>
          </w:p>
        </w:tc>
        <w:tc>
          <w:tcPr>
            <w:tcW w:w="3827" w:type="dxa"/>
            <w:tcBorders>
              <w:top w:val="single" w:sz="4" w:space="0" w:color="auto"/>
              <w:left w:val="single" w:sz="4" w:space="0" w:color="auto"/>
              <w:bottom w:val="single" w:sz="4" w:space="0" w:color="auto"/>
              <w:right w:val="single" w:sz="4" w:space="0" w:color="auto"/>
            </w:tcBorders>
          </w:tcPr>
          <w:p w14:paraId="09D318B3" w14:textId="64E79E76" w:rsidR="007B18CE" w:rsidRPr="00E03E4F" w:rsidRDefault="00457592" w:rsidP="00544BA6">
            <w:pPr>
              <w:rPr>
                <w:rFonts w:ascii="Arial" w:hAnsi="Arial" w:cs="Arial"/>
                <w:sz w:val="24"/>
                <w:szCs w:val="24"/>
              </w:rPr>
            </w:pPr>
            <w:r>
              <w:rPr>
                <w:rFonts w:ascii="Arial" w:hAnsi="Arial" w:cs="Arial"/>
                <w:sz w:val="24"/>
                <w:szCs w:val="24"/>
              </w:rPr>
              <w:t>Ne mažiau kaip 3 T</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73E4567C" w:rsidR="007B18CE" w:rsidRPr="00A62BAC" w:rsidRDefault="00457592" w:rsidP="007B18CE">
            <w:pPr>
              <w:spacing w:after="0" w:line="240" w:lineRule="auto"/>
              <w:rPr>
                <w:rFonts w:ascii="Arial" w:hAnsi="Arial" w:cs="Arial"/>
                <w:sz w:val="24"/>
                <w:szCs w:val="24"/>
              </w:rPr>
            </w:pPr>
            <w:r>
              <w:rPr>
                <w:rFonts w:ascii="Arial" w:hAnsi="Arial" w:cs="Arial"/>
                <w:sz w:val="24"/>
                <w:szCs w:val="24"/>
              </w:rPr>
              <w:t>Impulso pasikartojimo dažnis</w:t>
            </w:r>
          </w:p>
        </w:tc>
        <w:tc>
          <w:tcPr>
            <w:tcW w:w="3827" w:type="dxa"/>
            <w:tcBorders>
              <w:top w:val="single" w:sz="4" w:space="0" w:color="auto"/>
              <w:left w:val="single" w:sz="4" w:space="0" w:color="auto"/>
              <w:bottom w:val="single" w:sz="4" w:space="0" w:color="auto"/>
              <w:right w:val="single" w:sz="4" w:space="0" w:color="auto"/>
            </w:tcBorders>
          </w:tcPr>
          <w:p w14:paraId="3961C606" w14:textId="0D664817" w:rsidR="007B18CE" w:rsidRPr="00A62BAC" w:rsidRDefault="00457592" w:rsidP="00544BA6">
            <w:pPr>
              <w:rPr>
                <w:rFonts w:ascii="Arial" w:hAnsi="Arial" w:cs="Arial"/>
                <w:sz w:val="24"/>
                <w:szCs w:val="24"/>
              </w:rPr>
            </w:pPr>
            <w:r>
              <w:rPr>
                <w:rFonts w:ascii="Arial" w:hAnsi="Arial" w:cs="Arial"/>
                <w:sz w:val="24"/>
                <w:szCs w:val="24"/>
              </w:rPr>
              <w:t>Intervalas ne trumpesnis nei      1-100 Hz</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36EBB85B" w:rsidR="007B18CE" w:rsidRPr="00A62BAC" w:rsidRDefault="00457592" w:rsidP="007B18CE">
            <w:pPr>
              <w:spacing w:after="0" w:line="240" w:lineRule="auto"/>
              <w:rPr>
                <w:rFonts w:ascii="Arial" w:hAnsi="Arial" w:cs="Arial"/>
                <w:sz w:val="24"/>
                <w:szCs w:val="24"/>
              </w:rPr>
            </w:pPr>
            <w:r>
              <w:rPr>
                <w:rFonts w:ascii="Arial" w:hAnsi="Arial" w:cs="Arial"/>
                <w:sz w:val="24"/>
                <w:szCs w:val="24"/>
              </w:rPr>
              <w:t>Terapiniai protokolai</w:t>
            </w:r>
          </w:p>
        </w:tc>
        <w:tc>
          <w:tcPr>
            <w:tcW w:w="3827" w:type="dxa"/>
            <w:tcBorders>
              <w:top w:val="single" w:sz="4" w:space="0" w:color="auto"/>
              <w:left w:val="single" w:sz="4" w:space="0" w:color="auto"/>
              <w:bottom w:val="single" w:sz="4" w:space="0" w:color="auto"/>
              <w:right w:val="single" w:sz="4" w:space="0" w:color="auto"/>
            </w:tcBorders>
          </w:tcPr>
          <w:p w14:paraId="1FE2EF03" w14:textId="3AFB2C52" w:rsidR="00457592" w:rsidRPr="00457592" w:rsidRDefault="00457592" w:rsidP="00457592">
            <w:pPr>
              <w:rPr>
                <w:rFonts w:ascii="Arial" w:hAnsi="Arial" w:cs="Arial"/>
                <w:sz w:val="24"/>
                <w:szCs w:val="24"/>
              </w:rPr>
            </w:pPr>
            <w:r>
              <w:rPr>
                <w:rFonts w:ascii="Arial" w:hAnsi="Arial" w:cs="Arial"/>
                <w:sz w:val="24"/>
                <w:szCs w:val="24"/>
              </w:rPr>
              <w:t xml:space="preserve">1. </w:t>
            </w:r>
            <w:r w:rsidRPr="00457592">
              <w:rPr>
                <w:rFonts w:ascii="Arial" w:hAnsi="Arial" w:cs="Arial"/>
                <w:sz w:val="24"/>
                <w:szCs w:val="24"/>
              </w:rPr>
              <w:t>Automatinis režimas ne mažiau 8 taikymo protokolų</w:t>
            </w:r>
          </w:p>
          <w:p w14:paraId="5FF80554" w14:textId="77777777" w:rsidR="00457592" w:rsidRPr="00457592" w:rsidRDefault="00457592" w:rsidP="00457592">
            <w:pPr>
              <w:rPr>
                <w:rFonts w:ascii="Arial" w:hAnsi="Arial" w:cs="Arial"/>
                <w:sz w:val="24"/>
                <w:szCs w:val="24"/>
              </w:rPr>
            </w:pPr>
            <w:r w:rsidRPr="00457592">
              <w:rPr>
                <w:rFonts w:ascii="Arial" w:hAnsi="Arial" w:cs="Arial"/>
                <w:sz w:val="24"/>
                <w:szCs w:val="24"/>
              </w:rPr>
              <w:t>2. Rankinis režimas ne mažiau 8 taikymo protokolų</w:t>
            </w:r>
          </w:p>
          <w:p w14:paraId="24EE5DA7" w14:textId="48F14D0B" w:rsidR="007B18CE" w:rsidRPr="00A62BAC" w:rsidRDefault="00457592" w:rsidP="00457592">
            <w:pPr>
              <w:rPr>
                <w:rFonts w:ascii="Arial" w:hAnsi="Arial" w:cs="Arial"/>
                <w:sz w:val="24"/>
                <w:szCs w:val="24"/>
              </w:rPr>
            </w:pPr>
            <w:r w:rsidRPr="00457592">
              <w:rPr>
                <w:rFonts w:ascii="Arial" w:hAnsi="Arial" w:cs="Arial"/>
                <w:sz w:val="24"/>
                <w:szCs w:val="24"/>
              </w:rPr>
              <w:t>3. Gydymo protokolai šlapimo nelaikymui ne mažiau 3 taikymo protokolai.</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6E0F4A98" w:rsidR="007B18CE" w:rsidRPr="00476E1A" w:rsidRDefault="00457592" w:rsidP="007B18CE">
            <w:pPr>
              <w:spacing w:after="0" w:line="240" w:lineRule="auto"/>
              <w:rPr>
                <w:rFonts w:ascii="Arial" w:hAnsi="Arial" w:cs="Arial"/>
                <w:sz w:val="24"/>
                <w:szCs w:val="24"/>
              </w:rPr>
            </w:pPr>
            <w:r>
              <w:rPr>
                <w:rFonts w:ascii="Arial" w:hAnsi="Arial" w:cs="Arial"/>
                <w:sz w:val="24"/>
                <w:szCs w:val="24"/>
              </w:rPr>
              <w:t>Procedūros trukmė</w:t>
            </w:r>
          </w:p>
        </w:tc>
        <w:tc>
          <w:tcPr>
            <w:tcW w:w="3827" w:type="dxa"/>
            <w:tcBorders>
              <w:top w:val="single" w:sz="4" w:space="0" w:color="auto"/>
              <w:left w:val="single" w:sz="4" w:space="0" w:color="auto"/>
              <w:bottom w:val="single" w:sz="4" w:space="0" w:color="auto"/>
              <w:right w:val="single" w:sz="4" w:space="0" w:color="auto"/>
            </w:tcBorders>
          </w:tcPr>
          <w:p w14:paraId="32411365" w14:textId="0A643E41" w:rsidR="007B18CE" w:rsidRPr="00476E1A" w:rsidRDefault="00457592" w:rsidP="007B18CE">
            <w:pPr>
              <w:rPr>
                <w:rFonts w:ascii="Arial" w:hAnsi="Arial" w:cs="Arial"/>
                <w:sz w:val="24"/>
                <w:szCs w:val="24"/>
              </w:rPr>
            </w:pPr>
            <w:r>
              <w:rPr>
                <w:rFonts w:ascii="Arial" w:hAnsi="Arial" w:cs="Arial"/>
                <w:sz w:val="24"/>
                <w:szCs w:val="24"/>
              </w:rPr>
              <w:t>Intervalas netrumpesnis nei 1-60 min.</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lastRenderedPageBreak/>
              <w:t>7.</w:t>
            </w:r>
          </w:p>
        </w:tc>
        <w:tc>
          <w:tcPr>
            <w:tcW w:w="2268" w:type="dxa"/>
            <w:tcBorders>
              <w:top w:val="single" w:sz="4" w:space="0" w:color="auto"/>
              <w:left w:val="single" w:sz="4" w:space="0" w:color="auto"/>
              <w:bottom w:val="single" w:sz="4" w:space="0" w:color="auto"/>
              <w:right w:val="single" w:sz="4" w:space="0" w:color="auto"/>
            </w:tcBorders>
          </w:tcPr>
          <w:p w14:paraId="50A06160" w14:textId="6A4425E0" w:rsidR="007B18CE" w:rsidRPr="00476E1A" w:rsidRDefault="00457592" w:rsidP="007B18CE">
            <w:pPr>
              <w:spacing w:after="0" w:line="240" w:lineRule="auto"/>
              <w:rPr>
                <w:rFonts w:ascii="Arial" w:hAnsi="Arial" w:cs="Arial"/>
                <w:sz w:val="24"/>
                <w:szCs w:val="24"/>
              </w:rPr>
            </w:pPr>
            <w:r>
              <w:rPr>
                <w:rFonts w:ascii="Arial" w:hAnsi="Arial" w:cs="Arial"/>
                <w:sz w:val="24"/>
                <w:szCs w:val="24"/>
              </w:rPr>
              <w:t>Kanalų skaičius</w:t>
            </w:r>
          </w:p>
        </w:tc>
        <w:tc>
          <w:tcPr>
            <w:tcW w:w="3827" w:type="dxa"/>
            <w:tcBorders>
              <w:top w:val="single" w:sz="4" w:space="0" w:color="auto"/>
              <w:left w:val="single" w:sz="4" w:space="0" w:color="auto"/>
              <w:bottom w:val="single" w:sz="4" w:space="0" w:color="auto"/>
              <w:right w:val="single" w:sz="4" w:space="0" w:color="auto"/>
            </w:tcBorders>
          </w:tcPr>
          <w:p w14:paraId="33C48DF2" w14:textId="1787627F" w:rsidR="007B18CE" w:rsidRPr="00476E1A" w:rsidRDefault="00457592" w:rsidP="007B18CE">
            <w:pPr>
              <w:rPr>
                <w:rFonts w:ascii="Arial" w:hAnsi="Arial" w:cs="Arial"/>
                <w:sz w:val="24"/>
                <w:szCs w:val="24"/>
              </w:rPr>
            </w:pPr>
            <w:r>
              <w:rPr>
                <w:rFonts w:ascii="Arial" w:hAnsi="Arial" w:cs="Arial"/>
                <w:sz w:val="24"/>
                <w:szCs w:val="24"/>
              </w:rPr>
              <w:t>Ne mažiau 2 kanalų</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376180C0" w:rsidR="007B18CE" w:rsidRPr="00476E1A" w:rsidRDefault="00457592" w:rsidP="007B18CE">
            <w:pPr>
              <w:spacing w:after="0" w:line="240" w:lineRule="auto"/>
              <w:rPr>
                <w:rFonts w:ascii="Arial" w:hAnsi="Arial" w:cs="Arial"/>
                <w:sz w:val="24"/>
                <w:szCs w:val="24"/>
              </w:rPr>
            </w:pPr>
            <w:r>
              <w:rPr>
                <w:rFonts w:ascii="Arial" w:hAnsi="Arial" w:cs="Arial"/>
                <w:sz w:val="24"/>
                <w:szCs w:val="24"/>
              </w:rPr>
              <w:t>Valdymas</w:t>
            </w:r>
          </w:p>
        </w:tc>
        <w:tc>
          <w:tcPr>
            <w:tcW w:w="3827" w:type="dxa"/>
            <w:tcBorders>
              <w:top w:val="single" w:sz="4" w:space="0" w:color="auto"/>
              <w:left w:val="single" w:sz="4" w:space="0" w:color="auto"/>
              <w:bottom w:val="single" w:sz="4" w:space="0" w:color="auto"/>
              <w:right w:val="single" w:sz="4" w:space="0" w:color="auto"/>
            </w:tcBorders>
          </w:tcPr>
          <w:p w14:paraId="6F63250F" w14:textId="3F85C402" w:rsidR="00DE56C5" w:rsidRPr="00457592" w:rsidRDefault="00457592" w:rsidP="00457592">
            <w:pPr>
              <w:rPr>
                <w:rFonts w:ascii="Arial" w:hAnsi="Arial" w:cs="Arial"/>
                <w:sz w:val="24"/>
                <w:szCs w:val="24"/>
              </w:rPr>
            </w:pPr>
            <w:r>
              <w:rPr>
                <w:rFonts w:ascii="Arial" w:hAnsi="Arial" w:cs="Arial"/>
                <w:sz w:val="24"/>
                <w:szCs w:val="24"/>
              </w:rPr>
              <w:t xml:space="preserve">Jutiminis, ne mažiau 8 colių, ne blogiau LCD jutiminis ekranas </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7B18CE" w:rsidRPr="00A62BAC" w:rsidRDefault="007B18CE" w:rsidP="007B18CE">
            <w:pPr>
              <w:spacing w:after="0" w:line="240" w:lineRule="auto"/>
              <w:jc w:val="both"/>
              <w:rPr>
                <w:rFonts w:ascii="Arial" w:hAnsi="Arial" w:cs="Arial"/>
                <w:kern w:val="2"/>
                <w:sz w:val="24"/>
                <w:szCs w:val="24"/>
              </w:rPr>
            </w:pPr>
          </w:p>
        </w:tc>
      </w:tr>
      <w:tr w:rsidR="00457592" w:rsidRPr="00A62BAC" w14:paraId="4E03E82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457592" w:rsidRPr="00A62BAC" w:rsidRDefault="00457592" w:rsidP="00457592">
            <w:pPr>
              <w:spacing w:after="0" w:line="240" w:lineRule="auto"/>
              <w:jc w:val="center"/>
              <w:rPr>
                <w:rFonts w:ascii="Arial" w:hAnsi="Arial" w:cs="Arial"/>
                <w:sz w:val="24"/>
                <w:szCs w:val="24"/>
              </w:rPr>
            </w:pPr>
            <w:r w:rsidRPr="00A62BAC">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51BE6292" w14:textId="337778BC" w:rsidR="00457592" w:rsidRPr="00A62BAC" w:rsidRDefault="00457592" w:rsidP="00457592">
            <w:pPr>
              <w:spacing w:after="0" w:line="240" w:lineRule="auto"/>
              <w:rPr>
                <w:rFonts w:ascii="Arial" w:hAnsi="Arial" w:cs="Arial"/>
                <w:sz w:val="24"/>
                <w:szCs w:val="24"/>
              </w:rPr>
            </w:pPr>
            <w:r>
              <w:rPr>
                <w:rFonts w:ascii="Arial" w:hAnsi="Arial" w:cs="Arial"/>
                <w:sz w:val="24"/>
                <w:szCs w:val="24"/>
              </w:rPr>
              <w:t>Aplikatoriaus reikalavimai</w:t>
            </w:r>
          </w:p>
        </w:tc>
        <w:tc>
          <w:tcPr>
            <w:tcW w:w="3827" w:type="dxa"/>
            <w:tcBorders>
              <w:top w:val="single" w:sz="4" w:space="0" w:color="auto"/>
              <w:left w:val="single" w:sz="4" w:space="0" w:color="auto"/>
              <w:bottom w:val="single" w:sz="4" w:space="0" w:color="auto"/>
              <w:right w:val="single" w:sz="4" w:space="0" w:color="auto"/>
            </w:tcBorders>
          </w:tcPr>
          <w:p w14:paraId="36C51902" w14:textId="679B8952" w:rsidR="002D663E" w:rsidRDefault="002D663E" w:rsidP="002D663E">
            <w:pPr>
              <w:pStyle w:val="Sraopastraipa"/>
              <w:rPr>
                <w:rFonts w:ascii="Arial" w:hAnsi="Arial" w:cs="Arial"/>
                <w:sz w:val="24"/>
                <w:szCs w:val="24"/>
              </w:rPr>
            </w:pPr>
            <w:r>
              <w:rPr>
                <w:rFonts w:ascii="Arial" w:hAnsi="Arial" w:cs="Arial"/>
                <w:sz w:val="24"/>
                <w:szCs w:val="24"/>
              </w:rPr>
              <w:t>Ne mažiau:</w:t>
            </w:r>
          </w:p>
          <w:p w14:paraId="13715204" w14:textId="77777777" w:rsidR="002D663E" w:rsidRDefault="002D663E" w:rsidP="002D663E">
            <w:pPr>
              <w:pStyle w:val="Sraopastraipa"/>
              <w:rPr>
                <w:rFonts w:ascii="Arial" w:hAnsi="Arial" w:cs="Arial"/>
                <w:sz w:val="24"/>
                <w:szCs w:val="24"/>
              </w:rPr>
            </w:pPr>
          </w:p>
          <w:p w14:paraId="37D9C9B6" w14:textId="42B50D1E" w:rsidR="00457592" w:rsidRDefault="00457592" w:rsidP="00457592">
            <w:pPr>
              <w:pStyle w:val="Sraopastraipa"/>
              <w:numPr>
                <w:ilvl w:val="0"/>
                <w:numId w:val="48"/>
              </w:numPr>
              <w:rPr>
                <w:rFonts w:ascii="Arial" w:hAnsi="Arial" w:cs="Arial"/>
                <w:sz w:val="24"/>
                <w:szCs w:val="24"/>
              </w:rPr>
            </w:pPr>
            <w:r>
              <w:rPr>
                <w:rFonts w:ascii="Arial" w:hAnsi="Arial" w:cs="Arial"/>
                <w:sz w:val="24"/>
                <w:szCs w:val="24"/>
              </w:rPr>
              <w:t>Du aplikatoriai skirtingų dydžių</w:t>
            </w:r>
          </w:p>
          <w:p w14:paraId="260CF50B" w14:textId="77777777" w:rsidR="00457592" w:rsidRDefault="00457592" w:rsidP="00457592">
            <w:pPr>
              <w:pStyle w:val="Sraopastraipa"/>
              <w:numPr>
                <w:ilvl w:val="0"/>
                <w:numId w:val="48"/>
              </w:numPr>
              <w:rPr>
                <w:rFonts w:ascii="Arial" w:hAnsi="Arial" w:cs="Arial"/>
                <w:sz w:val="24"/>
                <w:szCs w:val="24"/>
              </w:rPr>
            </w:pPr>
            <w:r>
              <w:rPr>
                <w:rFonts w:ascii="Arial" w:hAnsi="Arial" w:cs="Arial"/>
                <w:sz w:val="24"/>
                <w:szCs w:val="24"/>
              </w:rPr>
              <w:t>Abu aplikatoriai turi tvirtinimo vietas ant prietaiso</w:t>
            </w:r>
          </w:p>
          <w:p w14:paraId="0FD84E4A" w14:textId="7B313CEA" w:rsidR="00457592" w:rsidRPr="00457592" w:rsidRDefault="00457592" w:rsidP="00457592">
            <w:pPr>
              <w:pStyle w:val="Sraopastraipa"/>
              <w:numPr>
                <w:ilvl w:val="0"/>
                <w:numId w:val="48"/>
              </w:numPr>
              <w:rPr>
                <w:rFonts w:ascii="Arial" w:hAnsi="Arial" w:cs="Arial"/>
                <w:sz w:val="24"/>
                <w:szCs w:val="24"/>
              </w:rPr>
            </w:pPr>
            <w:r>
              <w:rPr>
                <w:rFonts w:ascii="Arial" w:hAnsi="Arial" w:cs="Arial"/>
                <w:sz w:val="24"/>
                <w:szCs w:val="24"/>
              </w:rPr>
              <w:t>Artikuliuojama ranka, skirta laikyti aplikatorių</w:t>
            </w:r>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457592" w:rsidRPr="00A62BAC" w:rsidRDefault="00457592" w:rsidP="00457592">
            <w:pPr>
              <w:spacing w:after="0" w:line="240" w:lineRule="auto"/>
              <w:jc w:val="both"/>
              <w:rPr>
                <w:rFonts w:ascii="Arial" w:hAnsi="Arial" w:cs="Arial"/>
                <w:kern w:val="2"/>
                <w:sz w:val="24"/>
                <w:szCs w:val="24"/>
              </w:rPr>
            </w:pPr>
          </w:p>
        </w:tc>
      </w:tr>
      <w:tr w:rsidR="00457592" w:rsidRPr="00A62BAC" w14:paraId="394EAE85"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648FAF2" w14:textId="156F131A" w:rsidR="00457592" w:rsidRPr="00A62BAC" w:rsidRDefault="00457592" w:rsidP="00457592">
            <w:pPr>
              <w:spacing w:after="0" w:line="240" w:lineRule="auto"/>
              <w:jc w:val="center"/>
              <w:rPr>
                <w:rFonts w:ascii="Arial" w:hAnsi="Arial" w:cs="Arial"/>
                <w:sz w:val="24"/>
                <w:szCs w:val="24"/>
              </w:rPr>
            </w:pPr>
            <w:r w:rsidRPr="00A62BAC">
              <w:rPr>
                <w:rFonts w:ascii="Arial" w:hAnsi="Arial" w:cs="Arial"/>
                <w:sz w:val="24"/>
                <w:szCs w:val="24"/>
              </w:rPr>
              <w:t>1</w:t>
            </w:r>
            <w:r>
              <w:rPr>
                <w:rFonts w:ascii="Arial" w:hAnsi="Arial" w:cs="Arial"/>
                <w:sz w:val="24"/>
                <w:szCs w:val="24"/>
              </w:rPr>
              <w:t>0</w:t>
            </w:r>
            <w:r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8D00004" w14:textId="4F2C566C" w:rsidR="00457592" w:rsidRPr="00A62BAC" w:rsidRDefault="00457592" w:rsidP="00457592">
            <w:pPr>
              <w:spacing w:after="0" w:line="240" w:lineRule="auto"/>
              <w:rPr>
                <w:rFonts w:ascii="Arial" w:hAnsi="Arial" w:cs="Arial"/>
                <w:sz w:val="24"/>
                <w:szCs w:val="24"/>
              </w:rPr>
            </w:pPr>
            <w:r>
              <w:rPr>
                <w:rFonts w:ascii="Arial" w:hAnsi="Arial" w:cs="Arial"/>
                <w:sz w:val="24"/>
                <w:szCs w:val="24"/>
              </w:rPr>
              <w:t>Avarinio stabdymo mygtukas</w:t>
            </w:r>
          </w:p>
        </w:tc>
        <w:tc>
          <w:tcPr>
            <w:tcW w:w="3827" w:type="dxa"/>
            <w:tcBorders>
              <w:top w:val="single" w:sz="4" w:space="0" w:color="auto"/>
              <w:left w:val="single" w:sz="4" w:space="0" w:color="auto"/>
              <w:bottom w:val="single" w:sz="4" w:space="0" w:color="auto"/>
              <w:right w:val="single" w:sz="4" w:space="0" w:color="auto"/>
            </w:tcBorders>
          </w:tcPr>
          <w:p w14:paraId="7E9D54B8" w14:textId="3F42791C" w:rsidR="00457592" w:rsidRPr="00457592" w:rsidRDefault="00457592" w:rsidP="00457592">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74C80AAE" w14:textId="77777777" w:rsidR="00457592" w:rsidRPr="00A62BAC" w:rsidRDefault="00457592" w:rsidP="00457592">
            <w:pPr>
              <w:spacing w:after="0" w:line="240" w:lineRule="auto"/>
              <w:jc w:val="both"/>
              <w:rPr>
                <w:rFonts w:ascii="Arial" w:hAnsi="Arial" w:cs="Arial"/>
                <w:kern w:val="2"/>
                <w:sz w:val="24"/>
                <w:szCs w:val="24"/>
              </w:rPr>
            </w:pPr>
          </w:p>
        </w:tc>
      </w:tr>
      <w:tr w:rsidR="00FD3D80" w:rsidRPr="00A62BAC" w14:paraId="562F0669"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5CAB5E3" w14:textId="46B0D916" w:rsidR="00FD3D80" w:rsidRPr="00A62BAC" w:rsidRDefault="00FD3D80" w:rsidP="00457592">
            <w:pPr>
              <w:spacing w:after="0" w:line="240" w:lineRule="auto"/>
              <w:jc w:val="center"/>
              <w:rPr>
                <w:rFonts w:ascii="Arial" w:hAnsi="Arial" w:cs="Arial"/>
                <w:sz w:val="24"/>
                <w:szCs w:val="24"/>
              </w:rPr>
            </w:pPr>
            <w:r>
              <w:rPr>
                <w:rFonts w:ascii="Arial" w:hAnsi="Arial" w:cs="Arial"/>
                <w:sz w:val="24"/>
                <w:szCs w:val="24"/>
              </w:rPr>
              <w:t>11.</w:t>
            </w:r>
          </w:p>
        </w:tc>
        <w:tc>
          <w:tcPr>
            <w:tcW w:w="2268" w:type="dxa"/>
            <w:tcBorders>
              <w:top w:val="single" w:sz="4" w:space="0" w:color="auto"/>
              <w:left w:val="single" w:sz="4" w:space="0" w:color="auto"/>
              <w:bottom w:val="single" w:sz="4" w:space="0" w:color="auto"/>
              <w:right w:val="single" w:sz="4" w:space="0" w:color="auto"/>
            </w:tcBorders>
          </w:tcPr>
          <w:p w14:paraId="7CB0C0CB" w14:textId="4FDE73CD" w:rsidR="00FD3D80" w:rsidRDefault="00FD3D80" w:rsidP="00457592">
            <w:pPr>
              <w:spacing w:after="0" w:line="240" w:lineRule="auto"/>
              <w:rPr>
                <w:rFonts w:ascii="Arial" w:hAnsi="Arial" w:cs="Arial"/>
                <w:sz w:val="24"/>
                <w:szCs w:val="24"/>
              </w:rPr>
            </w:pPr>
            <w:r>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05154B86" w14:textId="09FD7304" w:rsidR="002D663E" w:rsidRDefault="002D663E" w:rsidP="002D663E">
            <w:pPr>
              <w:pStyle w:val="Sraopastraipa"/>
              <w:rPr>
                <w:rFonts w:ascii="Arial" w:hAnsi="Arial" w:cs="Arial"/>
                <w:sz w:val="24"/>
                <w:szCs w:val="24"/>
              </w:rPr>
            </w:pPr>
            <w:r>
              <w:rPr>
                <w:rFonts w:ascii="Arial" w:hAnsi="Arial" w:cs="Arial"/>
                <w:sz w:val="24"/>
                <w:szCs w:val="24"/>
              </w:rPr>
              <w:t>Ne mažiau:</w:t>
            </w:r>
          </w:p>
          <w:p w14:paraId="2B13C48F" w14:textId="77777777" w:rsidR="002D663E" w:rsidRDefault="002D663E" w:rsidP="002D663E">
            <w:pPr>
              <w:pStyle w:val="Sraopastraipa"/>
              <w:rPr>
                <w:rFonts w:ascii="Arial" w:hAnsi="Arial" w:cs="Arial"/>
                <w:sz w:val="24"/>
                <w:szCs w:val="24"/>
              </w:rPr>
            </w:pPr>
          </w:p>
          <w:p w14:paraId="3C055478" w14:textId="7D641F64" w:rsidR="00FD3D80" w:rsidRDefault="00FD3D80" w:rsidP="00FD3D80">
            <w:pPr>
              <w:pStyle w:val="Sraopastraipa"/>
              <w:numPr>
                <w:ilvl w:val="0"/>
                <w:numId w:val="49"/>
              </w:numPr>
              <w:rPr>
                <w:rFonts w:ascii="Arial" w:hAnsi="Arial" w:cs="Arial"/>
                <w:sz w:val="24"/>
                <w:szCs w:val="24"/>
              </w:rPr>
            </w:pPr>
            <w:r>
              <w:rPr>
                <w:rFonts w:ascii="Arial" w:hAnsi="Arial" w:cs="Arial"/>
                <w:sz w:val="24"/>
                <w:szCs w:val="24"/>
              </w:rPr>
              <w:t>Magnetinės stimuliacijos prietaisas</w:t>
            </w:r>
          </w:p>
          <w:p w14:paraId="3A70761E" w14:textId="77777777" w:rsidR="00FD3D80" w:rsidRDefault="00FD3D80" w:rsidP="00FD3D80">
            <w:pPr>
              <w:pStyle w:val="Sraopastraipa"/>
              <w:numPr>
                <w:ilvl w:val="0"/>
                <w:numId w:val="49"/>
              </w:numPr>
              <w:rPr>
                <w:rFonts w:ascii="Arial" w:hAnsi="Arial" w:cs="Arial"/>
                <w:sz w:val="24"/>
                <w:szCs w:val="24"/>
              </w:rPr>
            </w:pPr>
            <w:r>
              <w:rPr>
                <w:rFonts w:ascii="Arial" w:hAnsi="Arial" w:cs="Arial"/>
                <w:sz w:val="24"/>
                <w:szCs w:val="24"/>
              </w:rPr>
              <w:t>Kėdė</w:t>
            </w:r>
          </w:p>
          <w:p w14:paraId="0839233A" w14:textId="77777777" w:rsidR="00FD3D80" w:rsidRDefault="00FD3D80" w:rsidP="00FD3D80">
            <w:pPr>
              <w:pStyle w:val="Sraopastraipa"/>
              <w:numPr>
                <w:ilvl w:val="0"/>
                <w:numId w:val="49"/>
              </w:numPr>
              <w:rPr>
                <w:rFonts w:ascii="Arial" w:hAnsi="Arial" w:cs="Arial"/>
                <w:sz w:val="24"/>
                <w:szCs w:val="24"/>
              </w:rPr>
            </w:pPr>
            <w:r>
              <w:rPr>
                <w:rFonts w:ascii="Arial" w:hAnsi="Arial" w:cs="Arial"/>
                <w:sz w:val="24"/>
                <w:szCs w:val="24"/>
              </w:rPr>
              <w:t>2vnt. aplikatorių</w:t>
            </w:r>
          </w:p>
          <w:p w14:paraId="23E12B5A" w14:textId="3A1417CB" w:rsidR="00FD3D80" w:rsidRPr="00FD3D80" w:rsidRDefault="00FD3D80" w:rsidP="00FD3D80">
            <w:pPr>
              <w:pStyle w:val="Sraopastraipa"/>
              <w:numPr>
                <w:ilvl w:val="0"/>
                <w:numId w:val="49"/>
              </w:numPr>
              <w:rPr>
                <w:rFonts w:ascii="Arial" w:hAnsi="Arial" w:cs="Arial"/>
                <w:sz w:val="24"/>
                <w:szCs w:val="24"/>
              </w:rPr>
            </w:pPr>
            <w:r>
              <w:rPr>
                <w:rFonts w:ascii="Arial" w:hAnsi="Arial" w:cs="Arial"/>
                <w:sz w:val="24"/>
                <w:szCs w:val="24"/>
              </w:rPr>
              <w:t>Artikuliuojama ranka</w:t>
            </w:r>
          </w:p>
        </w:tc>
        <w:tc>
          <w:tcPr>
            <w:tcW w:w="3686" w:type="dxa"/>
            <w:tcBorders>
              <w:top w:val="single" w:sz="4" w:space="0" w:color="auto"/>
              <w:left w:val="single" w:sz="4" w:space="0" w:color="auto"/>
              <w:bottom w:val="single" w:sz="4" w:space="0" w:color="auto"/>
              <w:right w:val="single" w:sz="4" w:space="0" w:color="auto"/>
            </w:tcBorders>
          </w:tcPr>
          <w:p w14:paraId="1048DC10" w14:textId="77777777" w:rsidR="00FD3D80" w:rsidRPr="00A62BAC" w:rsidRDefault="00FD3D80" w:rsidP="00457592">
            <w:pPr>
              <w:spacing w:after="0" w:line="240" w:lineRule="auto"/>
              <w:jc w:val="both"/>
              <w:rPr>
                <w:rFonts w:ascii="Arial" w:hAnsi="Arial" w:cs="Arial"/>
                <w:kern w:val="2"/>
                <w:sz w:val="24"/>
                <w:szCs w:val="24"/>
              </w:rPr>
            </w:pPr>
          </w:p>
        </w:tc>
      </w:tr>
      <w:tr w:rsidR="00457592" w:rsidRPr="00A62BAC"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39412481" w:rsidR="00457592" w:rsidRPr="00A62BAC" w:rsidRDefault="00457592" w:rsidP="00457592">
            <w:pPr>
              <w:spacing w:after="0" w:line="240" w:lineRule="auto"/>
              <w:jc w:val="center"/>
              <w:rPr>
                <w:rFonts w:ascii="Arial" w:hAnsi="Arial" w:cs="Arial"/>
                <w:sz w:val="24"/>
                <w:szCs w:val="24"/>
              </w:rPr>
            </w:pPr>
            <w:r>
              <w:rPr>
                <w:rFonts w:ascii="Arial" w:hAnsi="Arial" w:cs="Arial"/>
                <w:sz w:val="24"/>
                <w:szCs w:val="24"/>
              </w:rPr>
              <w:t>12.</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A62BAC" w:rsidRDefault="00457592" w:rsidP="00457592">
            <w:pPr>
              <w:spacing w:after="0" w:line="240" w:lineRule="auto"/>
              <w:rPr>
                <w:rFonts w:ascii="Arial" w:hAnsi="Arial" w:cs="Arial"/>
                <w:sz w:val="24"/>
                <w:szCs w:val="24"/>
              </w:rPr>
            </w:pPr>
            <w:r w:rsidRPr="00FA20C7">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A62BAC" w:rsidRDefault="00457592" w:rsidP="00457592">
            <w:pPr>
              <w:rPr>
                <w:rFonts w:ascii="Arial" w:hAnsi="Arial" w:cs="Arial"/>
                <w:sz w:val="24"/>
                <w:szCs w:val="24"/>
              </w:rPr>
            </w:pPr>
            <w:r w:rsidRPr="00FA20C7">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A62BAC" w:rsidRDefault="00457592" w:rsidP="00457592">
            <w:pPr>
              <w:spacing w:after="0" w:line="240" w:lineRule="auto"/>
              <w:jc w:val="both"/>
              <w:rPr>
                <w:rFonts w:ascii="Arial" w:hAnsi="Arial" w:cs="Arial"/>
                <w:kern w:val="2"/>
                <w:sz w:val="24"/>
                <w:szCs w:val="24"/>
              </w:rPr>
            </w:pPr>
          </w:p>
        </w:tc>
      </w:tr>
      <w:tr w:rsidR="00457592" w:rsidRPr="00A62BAC"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2437C722" w:rsidR="00457592" w:rsidRPr="00A62BAC" w:rsidRDefault="00457592" w:rsidP="00457592">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13.</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A62BAC" w:rsidRDefault="00457592" w:rsidP="00457592">
            <w:pPr>
              <w:spacing w:after="0" w:line="240" w:lineRule="auto"/>
              <w:rPr>
                <w:rFonts w:ascii="Arial" w:hAnsi="Arial" w:cs="Arial"/>
                <w:kern w:val="2"/>
                <w:sz w:val="24"/>
                <w:szCs w:val="24"/>
              </w:rPr>
            </w:pPr>
            <w:r w:rsidRPr="00F73B5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Būtina</w:t>
            </w:r>
          </w:p>
          <w:p w14:paraId="2C4357B3" w14:textId="11FC6CFA" w:rsidR="00457592" w:rsidRPr="00A62BAC"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2F8C25DF"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Pr>
                <w:rFonts w:ascii="Arial" w:hAnsi="Arial" w:cs="Arial"/>
                <w:kern w:val="2"/>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A62BAC" w:rsidRDefault="00457592" w:rsidP="00457592">
            <w:pPr>
              <w:spacing w:after="0" w:line="240" w:lineRule="auto"/>
              <w:rPr>
                <w:rFonts w:ascii="Arial" w:hAnsi="Arial" w:cs="Arial"/>
                <w:kern w:val="2"/>
                <w:sz w:val="24"/>
                <w:szCs w:val="24"/>
              </w:rPr>
            </w:pPr>
            <w:r w:rsidRPr="00A62BAC">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4103B724"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Pr>
                <w:rFonts w:ascii="Arial" w:hAnsi="Arial" w:cs="Arial"/>
                <w:kern w:val="2"/>
                <w:sz w:val="24"/>
                <w:szCs w:val="24"/>
              </w:rPr>
              <w:t>5</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A62BAC" w:rsidRDefault="00457592" w:rsidP="00457592">
            <w:pPr>
              <w:spacing w:after="0" w:line="240" w:lineRule="auto"/>
              <w:rPr>
                <w:rFonts w:ascii="Arial" w:hAnsi="Arial" w:cs="Arial"/>
                <w:kern w:val="2"/>
                <w:sz w:val="24"/>
                <w:szCs w:val="24"/>
              </w:rPr>
            </w:pPr>
            <w:r w:rsidRPr="00A62BAC">
              <w:rPr>
                <w:rFonts w:ascii="Arial" w:hAnsi="Arial" w:cs="Arial"/>
                <w:bCs/>
                <w:kern w:val="2"/>
                <w:sz w:val="24"/>
                <w:szCs w:val="24"/>
                <w:lang w:eastAsia="ar-SA"/>
              </w:rPr>
              <w:t>Tiekėjas patvirtinta, kad įrangos pristatymas į gydymo įstaigą, iškrovimas, pervežimas į montavimo vietą,</w:t>
            </w:r>
            <w:r>
              <w:rPr>
                <w:rFonts w:ascii="Arial" w:hAnsi="Arial" w:cs="Arial"/>
                <w:bCs/>
                <w:kern w:val="2"/>
                <w:sz w:val="24"/>
                <w:szCs w:val="24"/>
                <w:lang w:eastAsia="ar-SA"/>
              </w:rPr>
              <w:t xml:space="preserve"> senos įrangos išmontavimas, naujos įrangos</w:t>
            </w:r>
            <w:r w:rsidRPr="00A62BAC">
              <w:rPr>
                <w:rFonts w:ascii="Arial" w:hAnsi="Arial" w:cs="Arial"/>
                <w:bCs/>
                <w:kern w:val="2"/>
                <w:sz w:val="24"/>
                <w:szCs w:val="24"/>
                <w:lang w:eastAsia="ar-SA"/>
              </w:rPr>
              <w:t xml:space="preserve"> </w:t>
            </w:r>
            <w:r>
              <w:rPr>
                <w:rFonts w:ascii="Arial" w:hAnsi="Arial" w:cs="Arial"/>
                <w:bCs/>
                <w:kern w:val="2"/>
                <w:sz w:val="24"/>
                <w:szCs w:val="24"/>
                <w:lang w:eastAsia="ar-SA"/>
              </w:rPr>
              <w:t>su</w:t>
            </w:r>
            <w:r w:rsidRPr="00A62BAC">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7B5A6366"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Pr>
                <w:rFonts w:ascii="Arial" w:hAnsi="Arial" w:cs="Arial"/>
                <w:kern w:val="2"/>
                <w:sz w:val="24"/>
                <w:szCs w:val="24"/>
              </w:rPr>
              <w:t>6</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5F080FB2" w14:textId="01F71651"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 xml:space="preserve">2. Serviso dokumentacija anglų </w:t>
            </w:r>
            <w:r w:rsidR="00503196">
              <w:rPr>
                <w:rFonts w:ascii="Arial" w:hAnsi="Arial" w:cs="Arial"/>
                <w:kern w:val="2"/>
                <w:sz w:val="24"/>
                <w:szCs w:val="24"/>
              </w:rPr>
              <w:t xml:space="preserve">arba lietuvių </w:t>
            </w:r>
            <w:r w:rsidRPr="00A62BAC">
              <w:rPr>
                <w:rFonts w:ascii="Arial" w:hAnsi="Arial" w:cs="Arial"/>
                <w:kern w:val="2"/>
                <w:sz w:val="24"/>
                <w:szCs w:val="24"/>
              </w:rPr>
              <w:t>kalbomis;</w:t>
            </w:r>
          </w:p>
          <w:p w14:paraId="780E7ACC" w14:textId="089124F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lastRenderedPageBreak/>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A62BAC" w:rsidRDefault="00457592" w:rsidP="00457592">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3EB24EA7" w14:textId="30685BF2" w:rsidR="00476E1A"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A62BAC"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335A526F" w14:textId="1A41CA69" w:rsidR="00896107" w:rsidRDefault="00896107" w:rsidP="00896107">
      <w:pPr>
        <w:jc w:val="center"/>
        <w:rPr>
          <w:rFonts w:ascii="Arial" w:hAnsi="Arial" w:cs="Arial"/>
          <w:b/>
          <w:sz w:val="24"/>
          <w:szCs w:val="24"/>
        </w:rPr>
      </w:pPr>
      <w:bookmarkStart w:id="1" w:name="_Hlk193789524"/>
      <w:r w:rsidRPr="00F6759A">
        <w:rPr>
          <w:rFonts w:ascii="Arial" w:hAnsi="Arial" w:cs="Arial"/>
          <w:b/>
          <w:sz w:val="24"/>
          <w:szCs w:val="24"/>
        </w:rPr>
        <w:t xml:space="preserve">BENDRIEJI REIKALAVIMAI </w:t>
      </w:r>
      <w:r>
        <w:rPr>
          <w:rFonts w:ascii="Arial" w:hAnsi="Arial" w:cs="Arial"/>
          <w:b/>
          <w:sz w:val="24"/>
          <w:szCs w:val="24"/>
        </w:rPr>
        <w:t>TIEKĖJUI</w:t>
      </w:r>
    </w:p>
    <w:p w14:paraId="23F4CAB7" w14:textId="77777777" w:rsidR="00476E1A" w:rsidRPr="004D335F" w:rsidRDefault="00476E1A"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361214F2" w:rsidR="00896107" w:rsidRDefault="002D663E"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18F49CC6" w14:textId="77777777" w:rsidR="001305F5" w:rsidRDefault="002D663E" w:rsidP="001305F5">
      <w:pPr>
        <w:tabs>
          <w:tab w:val="left" w:pos="851"/>
        </w:tabs>
        <w:jc w:val="both"/>
        <w:rPr>
          <w:rFonts w:ascii="Arial" w:hAnsi="Arial" w:cs="Arial"/>
          <w:sz w:val="24"/>
          <w:szCs w:val="24"/>
        </w:rPr>
      </w:pPr>
      <w:r>
        <w:rPr>
          <w:rFonts w:ascii="Arial" w:hAnsi="Arial" w:cs="Arial"/>
          <w:b/>
          <w:sz w:val="24"/>
          <w:szCs w:val="24"/>
        </w:rPr>
        <w:t>2</w:t>
      </w:r>
      <w:r w:rsidR="00896107" w:rsidRPr="009B1A76">
        <w:rPr>
          <w:rFonts w:ascii="Arial" w:hAnsi="Arial" w:cs="Arial"/>
          <w:b/>
          <w:sz w:val="24"/>
          <w:szCs w:val="24"/>
        </w:rPr>
        <w:t>.</w:t>
      </w:r>
      <w:r w:rsidR="00896107" w:rsidRPr="009B1A76">
        <w:rPr>
          <w:rFonts w:ascii="Arial" w:hAnsi="Arial" w:cs="Arial"/>
          <w:bCs/>
          <w:sz w:val="24"/>
          <w:szCs w:val="24"/>
        </w:rPr>
        <w:t xml:space="preserve"> </w:t>
      </w:r>
      <w:r w:rsidR="001305F5">
        <w:rPr>
          <w:rFonts w:ascii="Arial" w:hAnsi="Arial" w:cs="Arial"/>
          <w:sz w:val="24"/>
          <w:szCs w:val="24"/>
        </w:rPr>
        <w:t>Dokumentus, patvirtinančius kad tiekėjas yra medicinos įrangos gamintojas arba kitas asmuo, atitinkantis</w:t>
      </w:r>
      <w:r w:rsidR="001305F5">
        <w:rPr>
          <w:rFonts w:ascii="Arial" w:hAnsi="Arial" w:cs="Arial"/>
          <w:b/>
          <w:bCs/>
          <w:sz w:val="24"/>
          <w:szCs w:val="24"/>
        </w:rPr>
        <w:t> </w:t>
      </w:r>
      <w:r w:rsidR="001305F5">
        <w:rPr>
          <w:rFonts w:ascii="Arial" w:hAnsi="Arial" w:cs="Arial"/>
          <w:sz w:val="24"/>
          <w:szCs w:val="24"/>
        </w:rPr>
        <w:t>reikalavimus, nurodytus  Medicinos priemonių naudojimo tvarkos aprašo, patvirtinto Lietuvos Respublikos sveikatos apsaugos ministro 2010 m. gegužės 3 d. įsakymu Nr. V-383 „Dėl medicinos priemonių naudojimo tvarkos aprašo patvirtinimo“, 24 punkte.</w:t>
      </w:r>
    </w:p>
    <w:p w14:paraId="3C1CA9BC" w14:textId="7B2F18D0" w:rsidR="00503196" w:rsidRPr="00FD6AD5" w:rsidRDefault="00503196" w:rsidP="001305F5">
      <w:pPr>
        <w:tabs>
          <w:tab w:val="left" w:pos="851"/>
        </w:tabs>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32A876C0" w14:textId="77777777" w:rsidR="00503196" w:rsidRPr="00FD6AD5" w:rsidRDefault="00503196" w:rsidP="00503196">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03E07B58" w14:textId="77777777" w:rsidR="00503196" w:rsidRPr="00FD6AD5" w:rsidRDefault="00503196" w:rsidP="00503196">
      <w:pPr>
        <w:jc w:val="both"/>
        <w:rPr>
          <w:rFonts w:ascii="Arial" w:hAnsi="Arial" w:cs="Arial"/>
          <w:sz w:val="24"/>
          <w:szCs w:val="24"/>
        </w:rPr>
      </w:pPr>
      <w:r w:rsidRPr="00FD6AD5">
        <w:rPr>
          <w:rFonts w:ascii="Arial" w:hAnsi="Arial" w:cs="Arial"/>
          <w:sz w:val="24"/>
          <w:szCs w:val="24"/>
        </w:rPr>
        <w:lastRenderedPageBreak/>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55E89F68" w14:textId="77777777" w:rsidR="00503196" w:rsidRDefault="00503196" w:rsidP="00503196">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05201D9C" w14:textId="77777777" w:rsidR="00503196" w:rsidRPr="00896107" w:rsidRDefault="00503196" w:rsidP="00896107">
      <w:pPr>
        <w:tabs>
          <w:tab w:val="left" w:pos="851"/>
        </w:tabs>
        <w:jc w:val="both"/>
        <w:rPr>
          <w:rFonts w:ascii="Arial" w:hAnsi="Arial" w:cs="Arial"/>
          <w:bCs/>
          <w:sz w:val="24"/>
          <w:szCs w:val="24"/>
        </w:rPr>
      </w:pPr>
    </w:p>
    <w:p w14:paraId="62B674A8" w14:textId="12956368" w:rsidR="00896107" w:rsidRPr="00896107" w:rsidRDefault="00503196"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2" w:name="_Hlk192065405"/>
            <w:r w:rsidRPr="008A36D7">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6F445194" w14:textId="0A1298B0" w:rsidR="00896107" w:rsidRPr="002D663E" w:rsidRDefault="00896107" w:rsidP="002D663E">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2"/>
    </w:tbl>
    <w:p w14:paraId="689F601D" w14:textId="77777777" w:rsidR="00896107" w:rsidRPr="008A36D7" w:rsidRDefault="00896107" w:rsidP="00896107">
      <w:pPr>
        <w:jc w:val="both"/>
        <w:rPr>
          <w:rFonts w:ascii="Arial" w:hAnsi="Arial" w:cs="Arial"/>
          <w:sz w:val="24"/>
          <w:szCs w:val="24"/>
        </w:rPr>
      </w:pPr>
    </w:p>
    <w:bookmarkEnd w:id="1"/>
    <w:p w14:paraId="453729E7" w14:textId="77777777" w:rsidR="00896107" w:rsidRPr="008A36D7" w:rsidRDefault="00896107" w:rsidP="00896107">
      <w:pPr>
        <w:jc w:val="both"/>
        <w:rPr>
          <w:rFonts w:ascii="Arial" w:hAnsi="Arial" w:cs="Arial"/>
          <w:sz w:val="24"/>
          <w:szCs w:val="24"/>
        </w:rPr>
      </w:pPr>
    </w:p>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27C92" w14:textId="77777777" w:rsidR="001F2761" w:rsidRDefault="001F2761" w:rsidP="0038098F">
      <w:pPr>
        <w:spacing w:after="0" w:line="240" w:lineRule="auto"/>
      </w:pPr>
      <w:r>
        <w:separator/>
      </w:r>
    </w:p>
  </w:endnote>
  <w:endnote w:type="continuationSeparator" w:id="0">
    <w:p w14:paraId="155C6815" w14:textId="77777777" w:rsidR="001F2761" w:rsidRDefault="001F2761"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086B3" w14:textId="77777777" w:rsidR="001F2761" w:rsidRDefault="001F2761" w:rsidP="0038098F">
      <w:pPr>
        <w:spacing w:after="0" w:line="240" w:lineRule="auto"/>
      </w:pPr>
      <w:r>
        <w:separator/>
      </w:r>
    </w:p>
  </w:footnote>
  <w:footnote w:type="continuationSeparator" w:id="0">
    <w:p w14:paraId="01FBAE84" w14:textId="77777777" w:rsidR="001F2761" w:rsidRDefault="001F2761"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2"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51674B"/>
    <w:multiLevelType w:val="hybridMultilevel"/>
    <w:tmpl w:val="2160DA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7"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2"/>
  </w:num>
  <w:num w:numId="8" w16cid:durableId="229850262">
    <w:abstractNumId w:val="1"/>
  </w:num>
  <w:num w:numId="9" w16cid:durableId="487016670">
    <w:abstractNumId w:val="2"/>
  </w:num>
  <w:num w:numId="10" w16cid:durableId="578297042">
    <w:abstractNumId w:val="27"/>
  </w:num>
  <w:num w:numId="11" w16cid:durableId="569387509">
    <w:abstractNumId w:val="28"/>
  </w:num>
  <w:num w:numId="12" w16cid:durableId="2039428587">
    <w:abstractNumId w:val="18"/>
  </w:num>
  <w:num w:numId="13" w16cid:durableId="583875601">
    <w:abstractNumId w:val="0"/>
  </w:num>
  <w:num w:numId="14" w16cid:durableId="847325798">
    <w:abstractNumId w:val="46"/>
  </w:num>
  <w:num w:numId="15" w16cid:durableId="670723402">
    <w:abstractNumId w:val="5"/>
  </w:num>
  <w:num w:numId="16" w16cid:durableId="1979802641">
    <w:abstractNumId w:val="16"/>
  </w:num>
  <w:num w:numId="17" w16cid:durableId="1438285652">
    <w:abstractNumId w:val="13"/>
  </w:num>
  <w:num w:numId="18" w16cid:durableId="1720587893">
    <w:abstractNumId w:val="22"/>
  </w:num>
  <w:num w:numId="19" w16cid:durableId="1583488940">
    <w:abstractNumId w:val="33"/>
  </w:num>
  <w:num w:numId="20" w16cid:durableId="1139568851">
    <w:abstractNumId w:val="39"/>
  </w:num>
  <w:num w:numId="21" w16cid:durableId="1798915184">
    <w:abstractNumId w:val="34"/>
  </w:num>
  <w:num w:numId="22" w16cid:durableId="1072776509">
    <w:abstractNumId w:val="32"/>
  </w:num>
  <w:num w:numId="23" w16cid:durableId="460080402">
    <w:abstractNumId w:val="10"/>
  </w:num>
  <w:num w:numId="24" w16cid:durableId="823623537">
    <w:abstractNumId w:val="20"/>
  </w:num>
  <w:num w:numId="25" w16cid:durableId="1206988393">
    <w:abstractNumId w:val="29"/>
  </w:num>
  <w:num w:numId="26" w16cid:durableId="1497459020">
    <w:abstractNumId w:val="38"/>
  </w:num>
  <w:num w:numId="27" w16cid:durableId="358700129">
    <w:abstractNumId w:val="41"/>
  </w:num>
  <w:num w:numId="28" w16cid:durableId="1718971674">
    <w:abstractNumId w:val="4"/>
  </w:num>
  <w:num w:numId="29" w16cid:durableId="2322755">
    <w:abstractNumId w:val="45"/>
  </w:num>
  <w:num w:numId="30" w16cid:durableId="388962712">
    <w:abstractNumId w:val="9"/>
  </w:num>
  <w:num w:numId="31" w16cid:durableId="947390342">
    <w:abstractNumId w:val="25"/>
  </w:num>
  <w:num w:numId="32" w16cid:durableId="1253318092">
    <w:abstractNumId w:val="30"/>
  </w:num>
  <w:num w:numId="33" w16cid:durableId="948778015">
    <w:abstractNumId w:val="21"/>
  </w:num>
  <w:num w:numId="34" w16cid:durableId="421877650">
    <w:abstractNumId w:val="15"/>
  </w:num>
  <w:num w:numId="35" w16cid:durableId="125397301">
    <w:abstractNumId w:val="31"/>
  </w:num>
  <w:num w:numId="36" w16cid:durableId="1558663457">
    <w:abstractNumId w:val="14"/>
  </w:num>
  <w:num w:numId="37" w16cid:durableId="1371568063">
    <w:abstractNumId w:val="42"/>
  </w:num>
  <w:num w:numId="38" w16cid:durableId="1025860639">
    <w:abstractNumId w:val="40"/>
  </w:num>
  <w:num w:numId="39" w16cid:durableId="1593273117">
    <w:abstractNumId w:val="37"/>
  </w:num>
  <w:num w:numId="40" w16cid:durableId="28993515">
    <w:abstractNumId w:val="3"/>
  </w:num>
  <w:num w:numId="41" w16cid:durableId="1164321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36"/>
  </w:num>
  <w:num w:numId="43" w16cid:durableId="1668316279">
    <w:abstractNumId w:val="44"/>
  </w:num>
  <w:num w:numId="44" w16cid:durableId="1888367914">
    <w:abstractNumId w:val="26"/>
  </w:num>
  <w:num w:numId="45" w16cid:durableId="1453740976">
    <w:abstractNumId w:val="43"/>
  </w:num>
  <w:num w:numId="46" w16cid:durableId="1048996250">
    <w:abstractNumId w:val="23"/>
  </w:num>
  <w:num w:numId="47" w16cid:durableId="1602493079">
    <w:abstractNumId w:val="6"/>
  </w:num>
  <w:num w:numId="48" w16cid:durableId="1812209673">
    <w:abstractNumId w:val="47"/>
  </w:num>
  <w:num w:numId="49" w16cid:durableId="16962264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106ECE"/>
    <w:rsid w:val="0012039B"/>
    <w:rsid w:val="001305F5"/>
    <w:rsid w:val="00142018"/>
    <w:rsid w:val="00186797"/>
    <w:rsid w:val="001B73CE"/>
    <w:rsid w:val="001F2761"/>
    <w:rsid w:val="002124C5"/>
    <w:rsid w:val="00220F51"/>
    <w:rsid w:val="00281CCE"/>
    <w:rsid w:val="0028619B"/>
    <w:rsid w:val="00296840"/>
    <w:rsid w:val="002D663E"/>
    <w:rsid w:val="002E690E"/>
    <w:rsid w:val="002E784C"/>
    <w:rsid w:val="002F4EB1"/>
    <w:rsid w:val="00364A16"/>
    <w:rsid w:val="0038098F"/>
    <w:rsid w:val="003D7CD8"/>
    <w:rsid w:val="00407AFC"/>
    <w:rsid w:val="00457592"/>
    <w:rsid w:val="0047497E"/>
    <w:rsid w:val="00476E1A"/>
    <w:rsid w:val="00497100"/>
    <w:rsid w:val="004B5E97"/>
    <w:rsid w:val="004E2CDB"/>
    <w:rsid w:val="00503196"/>
    <w:rsid w:val="00503916"/>
    <w:rsid w:val="005105B7"/>
    <w:rsid w:val="00517EDF"/>
    <w:rsid w:val="00544BA6"/>
    <w:rsid w:val="0055396A"/>
    <w:rsid w:val="00554FCC"/>
    <w:rsid w:val="00561B3A"/>
    <w:rsid w:val="00596C38"/>
    <w:rsid w:val="005D7F25"/>
    <w:rsid w:val="005F0129"/>
    <w:rsid w:val="00605EC9"/>
    <w:rsid w:val="00636DC9"/>
    <w:rsid w:val="00660C8F"/>
    <w:rsid w:val="00673B15"/>
    <w:rsid w:val="006A356B"/>
    <w:rsid w:val="006B46D0"/>
    <w:rsid w:val="006C41C4"/>
    <w:rsid w:val="006D3B1A"/>
    <w:rsid w:val="00753104"/>
    <w:rsid w:val="007537EF"/>
    <w:rsid w:val="00776BD2"/>
    <w:rsid w:val="007A5A52"/>
    <w:rsid w:val="007B18CE"/>
    <w:rsid w:val="007E5C76"/>
    <w:rsid w:val="00837147"/>
    <w:rsid w:val="00874D7A"/>
    <w:rsid w:val="00896107"/>
    <w:rsid w:val="008B19CC"/>
    <w:rsid w:val="008B4CA5"/>
    <w:rsid w:val="008F0C44"/>
    <w:rsid w:val="00903D99"/>
    <w:rsid w:val="00914253"/>
    <w:rsid w:val="00981AB4"/>
    <w:rsid w:val="00983E84"/>
    <w:rsid w:val="009B0F84"/>
    <w:rsid w:val="00A52228"/>
    <w:rsid w:val="00A62BAC"/>
    <w:rsid w:val="00AD383D"/>
    <w:rsid w:val="00AF51AA"/>
    <w:rsid w:val="00B06A5F"/>
    <w:rsid w:val="00B62B43"/>
    <w:rsid w:val="00C26167"/>
    <w:rsid w:val="00C52BB0"/>
    <w:rsid w:val="00C67F7A"/>
    <w:rsid w:val="00C71D21"/>
    <w:rsid w:val="00C91974"/>
    <w:rsid w:val="00CC0BB1"/>
    <w:rsid w:val="00CC6B87"/>
    <w:rsid w:val="00CE3B93"/>
    <w:rsid w:val="00D33370"/>
    <w:rsid w:val="00D55E27"/>
    <w:rsid w:val="00D56355"/>
    <w:rsid w:val="00D67C24"/>
    <w:rsid w:val="00D809E5"/>
    <w:rsid w:val="00DB6FB9"/>
    <w:rsid w:val="00DE56C5"/>
    <w:rsid w:val="00DE5B75"/>
    <w:rsid w:val="00DE6898"/>
    <w:rsid w:val="00DF048D"/>
    <w:rsid w:val="00E03E4F"/>
    <w:rsid w:val="00E80610"/>
    <w:rsid w:val="00E840DD"/>
    <w:rsid w:val="00E95110"/>
    <w:rsid w:val="00E957FF"/>
    <w:rsid w:val="00EB74BF"/>
    <w:rsid w:val="00F108FF"/>
    <w:rsid w:val="00F154CB"/>
    <w:rsid w:val="00F50738"/>
    <w:rsid w:val="00F664E9"/>
    <w:rsid w:val="00F73B58"/>
    <w:rsid w:val="00FD3D80"/>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4519</Words>
  <Characters>2577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2025-10-03T07:33:00Z</dcterms:created>
  <dcterms:modified xsi:type="dcterms:W3CDTF">2025-10-03T07:33:00Z</dcterms:modified>
</cp:coreProperties>
</file>